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45" w:rsidRDefault="00EC1445" w:rsidP="00EC1445">
      <w:pPr>
        <w:tabs>
          <w:tab w:val="num" w:pos="0"/>
        </w:tabs>
        <w:rPr>
          <w:rFonts w:ascii="Harrington" w:hAnsi="Harrington"/>
          <w:b/>
          <w:sz w:val="48"/>
          <w:szCs w:val="48"/>
        </w:rPr>
      </w:pPr>
      <w:bookmarkStart w:id="0" w:name="_GoBack"/>
      <w:bookmarkEnd w:id="0"/>
      <w:r w:rsidRPr="001269CB">
        <w:rPr>
          <w:rFonts w:ascii="Imprint MT Shadow" w:hAnsi="Imprint MT Shadow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3E60635F" wp14:editId="12D11931">
            <wp:simplePos x="0" y="0"/>
            <wp:positionH relativeFrom="margin">
              <wp:align>right</wp:align>
            </wp:positionH>
            <wp:positionV relativeFrom="paragraph">
              <wp:posOffset>221615</wp:posOffset>
            </wp:positionV>
            <wp:extent cx="6505575" cy="2800350"/>
            <wp:effectExtent l="0" t="0" r="9525" b="0"/>
            <wp:wrapNone/>
            <wp:docPr id="2" name="Obrázok 1" descr="iKCnojteTLyQmv4bn1Okyw_1280~Spi-sk-katol-cka-cha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CnojteTLyQmv4bn1Okyw_1280~Spi-sk-katol-cka-charita.jpg"/>
                    <pic:cNvPicPr/>
                  </pic:nvPicPr>
                  <pic:blipFill>
                    <a:blip r:embed="rId5" cstate="print">
                      <a:grayscl/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3FAB" w:rsidRPr="00E83FAB">
        <w:rPr>
          <w:rFonts w:ascii="Harrington" w:hAnsi="Harrington"/>
          <w:b/>
          <w:sz w:val="48"/>
          <w:szCs w:val="48"/>
        </w:rPr>
        <w:t xml:space="preserve">Denný stacionár </w:t>
      </w:r>
    </w:p>
    <w:p w:rsidR="00027CAC" w:rsidRDefault="00EC1445" w:rsidP="00EC1445">
      <w:pPr>
        <w:tabs>
          <w:tab w:val="num" w:pos="0"/>
        </w:tabs>
        <w:rPr>
          <w:rFonts w:ascii="Harrington" w:hAnsi="Harrington"/>
          <w:b/>
          <w:sz w:val="48"/>
          <w:szCs w:val="48"/>
        </w:rPr>
      </w:pPr>
      <w:r>
        <w:rPr>
          <w:rFonts w:ascii="Harrington" w:hAnsi="Harrington"/>
          <w:b/>
          <w:sz w:val="48"/>
          <w:szCs w:val="48"/>
        </w:rPr>
        <w:t xml:space="preserve">              </w:t>
      </w:r>
      <w:proofErr w:type="spellStart"/>
      <w:r w:rsidR="00E83FAB" w:rsidRPr="00E83FAB">
        <w:rPr>
          <w:rFonts w:ascii="Harrington" w:hAnsi="Harrington"/>
          <w:b/>
          <w:sz w:val="48"/>
          <w:szCs w:val="48"/>
        </w:rPr>
        <w:t>sv.Demetera</w:t>
      </w:r>
      <w:proofErr w:type="spellEnd"/>
      <w:r w:rsidR="00E83FAB" w:rsidRPr="00E83FAB">
        <w:rPr>
          <w:rFonts w:ascii="Harrington" w:hAnsi="Harrington"/>
          <w:b/>
          <w:sz w:val="48"/>
          <w:szCs w:val="48"/>
        </w:rPr>
        <w:t xml:space="preserve"> v</w:t>
      </w:r>
      <w:r w:rsidR="00AE7FE7">
        <w:rPr>
          <w:rFonts w:ascii="Harrington" w:hAnsi="Harrington"/>
          <w:b/>
          <w:sz w:val="48"/>
          <w:szCs w:val="48"/>
        </w:rPr>
        <w:t> </w:t>
      </w:r>
      <w:r w:rsidR="00E83FAB" w:rsidRPr="00E83FAB">
        <w:rPr>
          <w:rFonts w:ascii="Harrington" w:hAnsi="Harrington"/>
          <w:b/>
          <w:sz w:val="48"/>
          <w:szCs w:val="48"/>
        </w:rPr>
        <w:t>Údole</w:t>
      </w:r>
    </w:p>
    <w:p w:rsidR="00E83FAB" w:rsidRPr="00AE7FE7" w:rsidRDefault="00E83FAB" w:rsidP="00E83FAB">
      <w:pPr>
        <w:tabs>
          <w:tab w:val="num" w:pos="0"/>
        </w:tabs>
        <w:ind w:left="360"/>
        <w:jc w:val="center"/>
        <w:rPr>
          <w:rFonts w:ascii="Harrington" w:hAnsi="Harrington"/>
          <w:b/>
        </w:rPr>
      </w:pPr>
    </w:p>
    <w:p w:rsidR="00EC1445" w:rsidRDefault="00EC1445" w:rsidP="00111382">
      <w:pPr>
        <w:tabs>
          <w:tab w:val="num" w:pos="0"/>
        </w:tabs>
        <w:rPr>
          <w:rFonts w:asciiTheme="minorHAnsi" w:hAnsiTheme="minorHAnsi"/>
          <w:b/>
        </w:rPr>
      </w:pPr>
    </w:p>
    <w:p w:rsidR="00EC1445" w:rsidRDefault="00EC1445" w:rsidP="00111382">
      <w:pPr>
        <w:tabs>
          <w:tab w:val="num" w:pos="0"/>
        </w:tabs>
        <w:rPr>
          <w:rFonts w:asciiTheme="minorHAnsi" w:hAnsiTheme="minorHAnsi"/>
          <w:b/>
        </w:rPr>
      </w:pPr>
    </w:p>
    <w:p w:rsidR="00EC1445" w:rsidRDefault="00EC1445" w:rsidP="00111382">
      <w:pPr>
        <w:tabs>
          <w:tab w:val="num" w:pos="0"/>
        </w:tabs>
        <w:rPr>
          <w:rFonts w:asciiTheme="minorHAnsi" w:hAnsiTheme="minorHAnsi"/>
          <w:b/>
        </w:rPr>
      </w:pPr>
    </w:p>
    <w:p w:rsidR="00EC1445" w:rsidRDefault="00EC1445" w:rsidP="00111382">
      <w:pPr>
        <w:tabs>
          <w:tab w:val="num" w:pos="0"/>
        </w:tabs>
        <w:rPr>
          <w:rFonts w:asciiTheme="minorHAnsi" w:hAnsiTheme="minorHAnsi"/>
          <w:b/>
        </w:rPr>
      </w:pPr>
    </w:p>
    <w:p w:rsidR="00EC1445" w:rsidRDefault="00EC1445" w:rsidP="00111382">
      <w:pPr>
        <w:tabs>
          <w:tab w:val="num" w:pos="0"/>
        </w:tabs>
        <w:rPr>
          <w:rFonts w:asciiTheme="minorHAnsi" w:hAnsiTheme="minorHAnsi"/>
          <w:b/>
        </w:rPr>
      </w:pPr>
    </w:p>
    <w:p w:rsidR="00EC1445" w:rsidRDefault="00EC1445" w:rsidP="00111382">
      <w:pPr>
        <w:tabs>
          <w:tab w:val="num" w:pos="0"/>
        </w:tabs>
        <w:rPr>
          <w:rFonts w:asciiTheme="minorHAnsi" w:hAnsiTheme="minorHAnsi"/>
          <w:b/>
        </w:rPr>
      </w:pPr>
    </w:p>
    <w:p w:rsidR="00EC1445" w:rsidRDefault="00EC1445" w:rsidP="00111382">
      <w:pPr>
        <w:tabs>
          <w:tab w:val="num" w:pos="0"/>
        </w:tabs>
        <w:rPr>
          <w:rFonts w:asciiTheme="minorHAnsi" w:hAnsiTheme="minorHAnsi"/>
          <w:b/>
        </w:rPr>
      </w:pPr>
    </w:p>
    <w:p w:rsidR="00EC1445" w:rsidRDefault="00EC1445" w:rsidP="00111382">
      <w:pPr>
        <w:tabs>
          <w:tab w:val="num" w:pos="0"/>
        </w:tabs>
        <w:rPr>
          <w:rFonts w:asciiTheme="minorHAnsi" w:hAnsiTheme="minorHAnsi"/>
          <w:b/>
        </w:rPr>
      </w:pPr>
    </w:p>
    <w:p w:rsidR="00EC1445" w:rsidRDefault="00EC1445" w:rsidP="00111382">
      <w:pPr>
        <w:tabs>
          <w:tab w:val="num" w:pos="0"/>
        </w:tabs>
        <w:rPr>
          <w:rFonts w:asciiTheme="minorHAnsi" w:hAnsiTheme="minorHAnsi"/>
          <w:b/>
        </w:rPr>
      </w:pPr>
    </w:p>
    <w:p w:rsidR="00EC1445" w:rsidRDefault="00EC1445" w:rsidP="00111382">
      <w:pPr>
        <w:tabs>
          <w:tab w:val="num" w:pos="0"/>
        </w:tabs>
        <w:rPr>
          <w:rFonts w:asciiTheme="minorHAnsi" w:hAnsiTheme="minorHAnsi"/>
          <w:b/>
        </w:rPr>
      </w:pPr>
    </w:p>
    <w:p w:rsidR="00EC1445" w:rsidRDefault="00EC1445" w:rsidP="00111382">
      <w:pPr>
        <w:tabs>
          <w:tab w:val="num" w:pos="0"/>
        </w:tabs>
        <w:rPr>
          <w:rFonts w:asciiTheme="minorHAnsi" w:hAnsiTheme="minorHAnsi"/>
          <w:b/>
        </w:rPr>
      </w:pPr>
    </w:p>
    <w:p w:rsidR="00EC1445" w:rsidRDefault="00EC1445" w:rsidP="00111382">
      <w:pPr>
        <w:tabs>
          <w:tab w:val="num" w:pos="0"/>
        </w:tabs>
        <w:rPr>
          <w:rFonts w:asciiTheme="minorHAnsi" w:hAnsiTheme="minorHAnsi"/>
          <w:b/>
        </w:rPr>
      </w:pPr>
    </w:p>
    <w:p w:rsidR="00EC1445" w:rsidRDefault="00EC1445" w:rsidP="00111382">
      <w:pPr>
        <w:tabs>
          <w:tab w:val="num" w:pos="0"/>
        </w:tabs>
        <w:rPr>
          <w:rFonts w:asciiTheme="minorHAnsi" w:hAnsiTheme="minorHAnsi"/>
          <w:b/>
        </w:rPr>
      </w:pPr>
    </w:p>
    <w:p w:rsidR="00027CAC" w:rsidRDefault="00E83FAB" w:rsidP="00111382">
      <w:pPr>
        <w:tabs>
          <w:tab w:val="num" w:pos="0"/>
        </w:tabs>
        <w:rPr>
          <w:rFonts w:asciiTheme="minorHAnsi" w:hAnsiTheme="minorHAnsi"/>
          <w:b/>
        </w:rPr>
      </w:pPr>
      <w:r w:rsidRPr="00E83FAB">
        <w:rPr>
          <w:rFonts w:asciiTheme="minorHAnsi" w:hAnsiTheme="minorHAnsi"/>
          <w:b/>
        </w:rPr>
        <w:t xml:space="preserve">Pomáhame  </w:t>
      </w:r>
      <w:r w:rsidR="00027CAC" w:rsidRPr="00E83FAB">
        <w:rPr>
          <w:rFonts w:asciiTheme="minorHAnsi" w:hAnsiTheme="minorHAnsi"/>
          <w:b/>
        </w:rPr>
        <w:t xml:space="preserve">rodine </w:t>
      </w:r>
      <w:r w:rsidR="00027CAC" w:rsidRPr="00E83FAB">
        <w:rPr>
          <w:rFonts w:asciiTheme="minorHAnsi" w:hAnsiTheme="minorHAnsi" w:cs="Cambria"/>
          <w:b/>
        </w:rPr>
        <w:t>č</w:t>
      </w:r>
      <w:r w:rsidR="00027CAC" w:rsidRPr="00E83FAB">
        <w:rPr>
          <w:rFonts w:asciiTheme="minorHAnsi" w:hAnsiTheme="minorHAnsi"/>
          <w:b/>
        </w:rPr>
        <w:t>i skupine zvl</w:t>
      </w:r>
      <w:r w:rsidR="00027CAC" w:rsidRPr="00E83FAB">
        <w:rPr>
          <w:rFonts w:asciiTheme="minorHAnsi" w:hAnsiTheme="minorHAnsi" w:cs="Harrington"/>
          <w:b/>
        </w:rPr>
        <w:t>á</w:t>
      </w:r>
      <w:r w:rsidR="00027CAC" w:rsidRPr="00E83FAB">
        <w:rPr>
          <w:rFonts w:asciiTheme="minorHAnsi" w:hAnsiTheme="minorHAnsi"/>
          <w:b/>
        </w:rPr>
        <w:t>dnu</w:t>
      </w:r>
      <w:r w:rsidR="00027CAC" w:rsidRPr="00E83FAB">
        <w:rPr>
          <w:rFonts w:asciiTheme="minorHAnsi" w:hAnsiTheme="minorHAnsi" w:cs="Cambria"/>
          <w:b/>
        </w:rPr>
        <w:t>ť</w:t>
      </w:r>
      <w:r w:rsidR="00027CAC" w:rsidRPr="00E83FAB">
        <w:rPr>
          <w:rFonts w:asciiTheme="minorHAnsi" w:hAnsiTheme="minorHAnsi"/>
          <w:b/>
        </w:rPr>
        <w:t xml:space="preserve"> n</w:t>
      </w:r>
      <w:r w:rsidR="00027CAC" w:rsidRPr="00E83FAB">
        <w:rPr>
          <w:rFonts w:asciiTheme="minorHAnsi" w:hAnsiTheme="minorHAnsi" w:cs="Harrington"/>
          <w:b/>
        </w:rPr>
        <w:t>á</w:t>
      </w:r>
      <w:r w:rsidR="00027CAC" w:rsidRPr="00E83FAB">
        <w:rPr>
          <w:rFonts w:asciiTheme="minorHAnsi" w:hAnsiTheme="minorHAnsi"/>
          <w:b/>
        </w:rPr>
        <w:t>ro</w:t>
      </w:r>
      <w:r w:rsidR="00027CAC" w:rsidRPr="00E83FAB">
        <w:rPr>
          <w:rFonts w:asciiTheme="minorHAnsi" w:hAnsiTheme="minorHAnsi" w:cs="Cambria"/>
          <w:b/>
        </w:rPr>
        <w:t>č</w:t>
      </w:r>
      <w:r w:rsidR="00027CAC" w:rsidRPr="00E83FAB">
        <w:rPr>
          <w:rFonts w:asciiTheme="minorHAnsi" w:hAnsiTheme="minorHAnsi"/>
          <w:b/>
        </w:rPr>
        <w:t>n</w:t>
      </w:r>
      <w:r w:rsidR="00027CAC" w:rsidRPr="00E83FAB">
        <w:rPr>
          <w:rFonts w:asciiTheme="minorHAnsi" w:hAnsiTheme="minorHAnsi" w:cs="Harrington"/>
          <w:b/>
        </w:rPr>
        <w:t>é</w:t>
      </w:r>
      <w:r w:rsidR="00027CAC" w:rsidRPr="00E83FAB">
        <w:rPr>
          <w:rFonts w:asciiTheme="minorHAnsi" w:hAnsiTheme="minorHAnsi"/>
          <w:b/>
        </w:rPr>
        <w:t xml:space="preserve"> </w:t>
      </w:r>
      <w:r w:rsidR="00027CAC" w:rsidRPr="00E83FAB">
        <w:rPr>
          <w:rFonts w:asciiTheme="minorHAnsi" w:hAnsiTheme="minorHAnsi" w:cs="Harrington"/>
          <w:b/>
        </w:rPr>
        <w:t>ž</w:t>
      </w:r>
      <w:r w:rsidR="00027CAC" w:rsidRPr="00E83FAB">
        <w:rPr>
          <w:rFonts w:asciiTheme="minorHAnsi" w:hAnsiTheme="minorHAnsi"/>
          <w:b/>
        </w:rPr>
        <w:t>ivotn</w:t>
      </w:r>
      <w:r w:rsidR="00027CAC" w:rsidRPr="00E83FAB">
        <w:rPr>
          <w:rFonts w:asciiTheme="minorHAnsi" w:hAnsiTheme="minorHAnsi" w:cs="Harrington"/>
          <w:b/>
        </w:rPr>
        <w:t>é</w:t>
      </w:r>
      <w:r w:rsidR="00027CAC" w:rsidRPr="00E83FAB">
        <w:rPr>
          <w:rFonts w:asciiTheme="minorHAnsi" w:hAnsiTheme="minorHAnsi"/>
          <w:b/>
        </w:rPr>
        <w:t xml:space="preserve"> situ</w:t>
      </w:r>
      <w:r w:rsidR="00027CAC" w:rsidRPr="00E83FAB">
        <w:rPr>
          <w:rFonts w:asciiTheme="minorHAnsi" w:hAnsiTheme="minorHAnsi" w:cs="Harrington"/>
          <w:b/>
        </w:rPr>
        <w:t>á</w:t>
      </w:r>
      <w:r w:rsidR="00027CAC" w:rsidRPr="00E83FAB">
        <w:rPr>
          <w:rFonts w:asciiTheme="minorHAnsi" w:hAnsiTheme="minorHAnsi"/>
          <w:b/>
        </w:rPr>
        <w:t>cie, v</w:t>
      </w:r>
      <w:r w:rsidR="00027CAC" w:rsidRPr="00E83FAB">
        <w:rPr>
          <w:rFonts w:asciiTheme="minorHAnsi" w:hAnsiTheme="minorHAnsi" w:cs="Harrington"/>
          <w:b/>
        </w:rPr>
        <w:t> </w:t>
      </w:r>
      <w:r w:rsidR="00027CAC" w:rsidRPr="00E83FAB">
        <w:rPr>
          <w:rFonts w:asciiTheme="minorHAnsi" w:hAnsiTheme="minorHAnsi"/>
          <w:b/>
        </w:rPr>
        <w:t>ktor</w:t>
      </w:r>
      <w:r w:rsidR="00027CAC" w:rsidRPr="00E83FAB">
        <w:rPr>
          <w:rFonts w:asciiTheme="minorHAnsi" w:hAnsiTheme="minorHAnsi" w:cs="Harrington"/>
          <w:b/>
        </w:rPr>
        <w:t>ý</w:t>
      </w:r>
      <w:r w:rsidR="00027CAC" w:rsidRPr="00E83FAB">
        <w:rPr>
          <w:rFonts w:asciiTheme="minorHAnsi" w:hAnsiTheme="minorHAnsi"/>
          <w:b/>
        </w:rPr>
        <w:t>ch sa ocitli v</w:t>
      </w:r>
      <w:r w:rsidR="00027CAC" w:rsidRPr="00E83FAB">
        <w:rPr>
          <w:rFonts w:asciiTheme="minorHAnsi" w:hAnsiTheme="minorHAnsi" w:cs="Harrington"/>
          <w:b/>
        </w:rPr>
        <w:t> </w:t>
      </w:r>
      <w:r w:rsidR="00027CAC" w:rsidRPr="00E83FAB">
        <w:rPr>
          <w:rFonts w:asciiTheme="minorHAnsi" w:hAnsiTheme="minorHAnsi"/>
          <w:b/>
        </w:rPr>
        <w:t>dôsledku nepriaznivých ekonomických, spolo</w:t>
      </w:r>
      <w:r w:rsidR="00027CAC" w:rsidRPr="00E83FAB">
        <w:rPr>
          <w:rFonts w:asciiTheme="minorHAnsi" w:hAnsiTheme="minorHAnsi" w:cs="Cambria"/>
          <w:b/>
        </w:rPr>
        <w:t>č</w:t>
      </w:r>
      <w:r w:rsidR="00027CAC" w:rsidRPr="00E83FAB">
        <w:rPr>
          <w:rFonts w:asciiTheme="minorHAnsi" w:hAnsiTheme="minorHAnsi"/>
          <w:b/>
        </w:rPr>
        <w:t>ensk</w:t>
      </w:r>
      <w:r w:rsidR="00027CAC" w:rsidRPr="00E83FAB">
        <w:rPr>
          <w:rFonts w:asciiTheme="minorHAnsi" w:hAnsiTheme="minorHAnsi" w:cs="Harrington"/>
          <w:b/>
        </w:rPr>
        <w:t>ý</w:t>
      </w:r>
      <w:r w:rsidR="00027CAC" w:rsidRPr="00E83FAB">
        <w:rPr>
          <w:rFonts w:asciiTheme="minorHAnsi" w:hAnsiTheme="minorHAnsi"/>
          <w:b/>
        </w:rPr>
        <w:t>ch, soci</w:t>
      </w:r>
      <w:r w:rsidR="00027CAC" w:rsidRPr="00E83FAB">
        <w:rPr>
          <w:rFonts w:asciiTheme="minorHAnsi" w:hAnsiTheme="minorHAnsi" w:cs="Harrington"/>
          <w:b/>
        </w:rPr>
        <w:t>á</w:t>
      </w:r>
      <w:r w:rsidR="00027CAC" w:rsidRPr="00E83FAB">
        <w:rPr>
          <w:rFonts w:asciiTheme="minorHAnsi" w:hAnsiTheme="minorHAnsi"/>
          <w:b/>
        </w:rPr>
        <w:t xml:space="preserve">lnych </w:t>
      </w:r>
      <w:r w:rsidR="00027CAC" w:rsidRPr="00E83FAB">
        <w:rPr>
          <w:rFonts w:asciiTheme="minorHAnsi" w:hAnsiTheme="minorHAnsi" w:cs="Cambria"/>
          <w:b/>
        </w:rPr>
        <w:t>č</w:t>
      </w:r>
      <w:r w:rsidR="00027CAC" w:rsidRPr="00E83FAB">
        <w:rPr>
          <w:rFonts w:asciiTheme="minorHAnsi" w:hAnsiTheme="minorHAnsi"/>
          <w:b/>
        </w:rPr>
        <w:t>i zdravotn</w:t>
      </w:r>
      <w:r w:rsidR="00027CAC" w:rsidRPr="00E83FAB">
        <w:rPr>
          <w:rFonts w:asciiTheme="minorHAnsi" w:hAnsiTheme="minorHAnsi" w:cs="Harrington"/>
          <w:b/>
        </w:rPr>
        <w:t>ý</w:t>
      </w:r>
      <w:r w:rsidR="00027CAC" w:rsidRPr="00E83FAB">
        <w:rPr>
          <w:rFonts w:asciiTheme="minorHAnsi" w:hAnsiTheme="minorHAnsi"/>
          <w:b/>
        </w:rPr>
        <w:t xml:space="preserve">ch podmienok. </w:t>
      </w:r>
    </w:p>
    <w:p w:rsidR="00EC1445" w:rsidRDefault="00EC1445" w:rsidP="00E83FAB">
      <w:pPr>
        <w:tabs>
          <w:tab w:val="num" w:pos="0"/>
        </w:tabs>
        <w:rPr>
          <w:rFonts w:asciiTheme="minorHAnsi" w:hAnsiTheme="minorHAnsi"/>
          <w:b/>
        </w:rPr>
      </w:pPr>
    </w:p>
    <w:p w:rsidR="00E83FAB" w:rsidRDefault="00EC1445" w:rsidP="00E83FAB">
      <w:pPr>
        <w:tabs>
          <w:tab w:val="num" w:pos="0"/>
        </w:tabs>
        <w:rPr>
          <w:rFonts w:asciiTheme="minorHAnsi" w:hAnsiTheme="minorHAnsi"/>
          <w:b/>
        </w:rPr>
      </w:pPr>
      <w:r w:rsidRPr="00E83FAB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790825" cy="2095500"/>
            <wp:effectExtent l="0" t="0" r="9525" b="0"/>
            <wp:wrapThrough wrapText="bothSides">
              <wp:wrapPolygon edited="0">
                <wp:start x="0" y="0"/>
                <wp:lineTo x="0" y="21404"/>
                <wp:lineTo x="21526" y="21404"/>
                <wp:lineTo x="21526" y="0"/>
                <wp:lineTo x="0" y="0"/>
              </wp:wrapPolygon>
            </wp:wrapThrough>
            <wp:docPr id="1" name="Obrázok 1" descr="http://www2.teraz.sk/usercontent/photos/7/b/2/3-7b2ce0967049300aca61a93b7f79bac30e568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teraz.sk/usercontent/photos/7/b/2/3-7b2ce0967049300aca61a93b7f79bac30e568f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AB">
        <w:rPr>
          <w:rFonts w:asciiTheme="minorHAnsi" w:hAnsiTheme="minorHAnsi"/>
          <w:b/>
        </w:rPr>
        <w:t>C</w:t>
      </w:r>
      <w:r w:rsidR="00027CAC" w:rsidRPr="00E83FAB">
        <w:rPr>
          <w:rFonts w:asciiTheme="minorHAnsi" w:hAnsiTheme="minorHAnsi"/>
          <w:b/>
        </w:rPr>
        <w:t>ie</w:t>
      </w:r>
      <w:r w:rsidR="00027CAC" w:rsidRPr="00E83FAB">
        <w:rPr>
          <w:rFonts w:asciiTheme="minorHAnsi" w:hAnsiTheme="minorHAnsi" w:cs="Cambria"/>
          <w:b/>
        </w:rPr>
        <w:t>ľ</w:t>
      </w:r>
      <w:r w:rsidR="00027CAC" w:rsidRPr="00E83FAB">
        <w:rPr>
          <w:rFonts w:asciiTheme="minorHAnsi" w:hAnsiTheme="minorHAnsi"/>
          <w:b/>
        </w:rPr>
        <w:t>om</w:t>
      </w:r>
      <w:r w:rsidR="00E83FAB">
        <w:rPr>
          <w:rFonts w:asciiTheme="minorHAnsi" w:hAnsiTheme="minorHAnsi"/>
          <w:b/>
        </w:rPr>
        <w:t xml:space="preserve"> </w:t>
      </w:r>
      <w:r w:rsidR="00027CAC" w:rsidRPr="00E83FAB">
        <w:rPr>
          <w:rFonts w:asciiTheme="minorHAnsi" w:hAnsiTheme="minorHAnsi"/>
          <w:b/>
        </w:rPr>
        <w:t xml:space="preserve">je pomoc osobe, </w:t>
      </w:r>
    </w:p>
    <w:p w:rsidR="00E83FAB" w:rsidRDefault="00027CAC" w:rsidP="00E83FAB">
      <w:pPr>
        <w:tabs>
          <w:tab w:val="num" w:pos="0"/>
        </w:tabs>
        <w:rPr>
          <w:rFonts w:asciiTheme="minorHAnsi" w:hAnsiTheme="minorHAnsi"/>
          <w:b/>
        </w:rPr>
      </w:pPr>
      <w:r w:rsidRPr="00E83FAB">
        <w:rPr>
          <w:rFonts w:asciiTheme="minorHAnsi" w:hAnsiTheme="minorHAnsi"/>
          <w:b/>
        </w:rPr>
        <w:t>ktorá je</w:t>
      </w:r>
      <w:r w:rsidR="00E83FAB">
        <w:rPr>
          <w:rFonts w:asciiTheme="minorHAnsi" w:hAnsiTheme="minorHAnsi"/>
          <w:b/>
        </w:rPr>
        <w:t xml:space="preserve"> </w:t>
      </w:r>
      <w:r w:rsidRPr="00E83FAB">
        <w:rPr>
          <w:rFonts w:asciiTheme="minorHAnsi" w:hAnsiTheme="minorHAnsi"/>
          <w:b/>
        </w:rPr>
        <w:t>odkázaná na pomoc inej osoby</w:t>
      </w:r>
      <w:r w:rsidR="00E83FAB">
        <w:rPr>
          <w:rFonts w:asciiTheme="minorHAnsi" w:hAnsiTheme="minorHAnsi"/>
          <w:b/>
        </w:rPr>
        <w:t>.</w:t>
      </w:r>
    </w:p>
    <w:p w:rsidR="00027CAC" w:rsidRPr="00E83FAB" w:rsidRDefault="00027CAC" w:rsidP="00E83FAB">
      <w:pPr>
        <w:tabs>
          <w:tab w:val="num" w:pos="0"/>
        </w:tabs>
        <w:rPr>
          <w:rFonts w:asciiTheme="minorHAnsi" w:hAnsiTheme="minorHAnsi"/>
          <w:b/>
        </w:rPr>
      </w:pPr>
      <w:r w:rsidRPr="00E83FAB">
        <w:rPr>
          <w:rFonts w:asciiTheme="minorHAnsi" w:hAnsiTheme="minorHAnsi"/>
          <w:b/>
        </w:rPr>
        <w:t xml:space="preserve"> </w:t>
      </w:r>
    </w:p>
    <w:p w:rsidR="00027CAC" w:rsidRPr="00E83FAB" w:rsidRDefault="00027CAC" w:rsidP="00027CAC">
      <w:pPr>
        <w:tabs>
          <w:tab w:val="num" w:pos="0"/>
        </w:tabs>
        <w:ind w:left="360"/>
        <w:rPr>
          <w:rFonts w:asciiTheme="minorHAnsi" w:hAnsiTheme="minorHAnsi"/>
          <w:b/>
        </w:rPr>
      </w:pPr>
      <w:r w:rsidRPr="00E83FAB">
        <w:rPr>
          <w:rFonts w:asciiTheme="minorHAnsi" w:hAnsiTheme="minorHAnsi"/>
          <w:b/>
        </w:rPr>
        <w:t>V</w:t>
      </w:r>
      <w:r w:rsidRPr="00E83FAB">
        <w:rPr>
          <w:rFonts w:asciiTheme="minorHAnsi" w:hAnsiTheme="minorHAnsi" w:cs="Harrington"/>
          <w:b/>
        </w:rPr>
        <w:t> </w:t>
      </w:r>
      <w:r w:rsidRPr="00E83FAB">
        <w:rPr>
          <w:rFonts w:asciiTheme="minorHAnsi" w:hAnsiTheme="minorHAnsi"/>
          <w:b/>
        </w:rPr>
        <w:t>dennom stacion</w:t>
      </w:r>
      <w:r w:rsidRPr="00E83FAB">
        <w:rPr>
          <w:rFonts w:asciiTheme="minorHAnsi" w:hAnsiTheme="minorHAnsi" w:cs="Harrington"/>
          <w:b/>
        </w:rPr>
        <w:t>á</w:t>
      </w:r>
      <w:r w:rsidRPr="00E83FAB">
        <w:rPr>
          <w:rFonts w:asciiTheme="minorHAnsi" w:hAnsiTheme="minorHAnsi"/>
          <w:b/>
        </w:rPr>
        <w:t>ri sa maj</w:t>
      </w:r>
      <w:r w:rsidRPr="00E83FAB">
        <w:rPr>
          <w:rFonts w:asciiTheme="minorHAnsi" w:hAnsiTheme="minorHAnsi" w:cs="Harrington"/>
          <w:b/>
        </w:rPr>
        <w:t>ú</w:t>
      </w:r>
      <w:r w:rsidRPr="00E83FAB">
        <w:rPr>
          <w:rFonts w:asciiTheme="minorHAnsi" w:hAnsiTheme="minorHAnsi"/>
          <w:b/>
        </w:rPr>
        <w:t xml:space="preserve"> mo</w:t>
      </w:r>
      <w:r w:rsidRPr="00E83FAB">
        <w:rPr>
          <w:rFonts w:asciiTheme="minorHAnsi" w:hAnsiTheme="minorHAnsi" w:cs="Harrington"/>
          <w:b/>
        </w:rPr>
        <w:t>ž</w:t>
      </w:r>
      <w:r w:rsidRPr="00E83FAB">
        <w:rPr>
          <w:rFonts w:asciiTheme="minorHAnsi" w:hAnsiTheme="minorHAnsi"/>
          <w:b/>
        </w:rPr>
        <w:t>nos</w:t>
      </w:r>
      <w:r w:rsidRPr="00E83FAB">
        <w:rPr>
          <w:rFonts w:asciiTheme="minorHAnsi" w:hAnsiTheme="minorHAnsi" w:cs="Cambria"/>
          <w:b/>
        </w:rPr>
        <w:t>ť</w:t>
      </w:r>
      <w:r w:rsidRPr="00E83FAB">
        <w:rPr>
          <w:rFonts w:asciiTheme="minorHAnsi" w:hAnsiTheme="minorHAnsi"/>
          <w:b/>
        </w:rPr>
        <w:t xml:space="preserve"> stret</w:t>
      </w:r>
      <w:r w:rsidRPr="00E83FAB">
        <w:rPr>
          <w:rFonts w:asciiTheme="minorHAnsi" w:hAnsiTheme="minorHAnsi" w:cs="Harrington"/>
          <w:b/>
        </w:rPr>
        <w:t>á</w:t>
      </w:r>
      <w:r w:rsidRPr="00E83FAB">
        <w:rPr>
          <w:rFonts w:asciiTheme="minorHAnsi" w:hAnsiTheme="minorHAnsi"/>
          <w:b/>
        </w:rPr>
        <w:t>va</w:t>
      </w:r>
      <w:r w:rsidRPr="00E83FAB">
        <w:rPr>
          <w:rFonts w:asciiTheme="minorHAnsi" w:hAnsiTheme="minorHAnsi" w:cs="Cambria"/>
          <w:b/>
        </w:rPr>
        <w:t>ť</w:t>
      </w:r>
      <w:r w:rsidRPr="00E83FAB">
        <w:rPr>
          <w:rFonts w:asciiTheme="minorHAnsi" w:hAnsiTheme="minorHAnsi"/>
          <w:b/>
        </w:rPr>
        <w:t xml:space="preserve"> aj s</w:t>
      </w:r>
      <w:r w:rsidRPr="00E83FAB">
        <w:rPr>
          <w:rFonts w:asciiTheme="minorHAnsi" w:hAnsiTheme="minorHAnsi" w:cs="Harrington"/>
          <w:b/>
        </w:rPr>
        <w:t> </w:t>
      </w:r>
      <w:r w:rsidRPr="00E83FAB">
        <w:rPr>
          <w:rFonts w:asciiTheme="minorHAnsi" w:hAnsiTheme="minorHAnsi" w:cs="Cambria"/>
          <w:b/>
        </w:rPr>
        <w:t>ď</w:t>
      </w:r>
      <w:r w:rsidRPr="00E83FAB">
        <w:rPr>
          <w:rFonts w:asciiTheme="minorHAnsi" w:hAnsiTheme="minorHAnsi"/>
          <w:b/>
        </w:rPr>
        <w:t>al</w:t>
      </w:r>
      <w:r w:rsidRPr="00E83FAB">
        <w:rPr>
          <w:rFonts w:asciiTheme="minorHAnsi" w:hAnsiTheme="minorHAnsi" w:cs="Harrington"/>
          <w:b/>
        </w:rPr>
        <w:t>ší</w:t>
      </w:r>
      <w:r w:rsidRPr="00E83FAB">
        <w:rPr>
          <w:rFonts w:asciiTheme="minorHAnsi" w:hAnsiTheme="minorHAnsi"/>
          <w:b/>
        </w:rPr>
        <w:t xml:space="preserve">mi </w:t>
      </w:r>
      <w:r w:rsidRPr="00E83FAB">
        <w:rPr>
          <w:rFonts w:asciiTheme="minorHAnsi" w:hAnsiTheme="minorHAnsi" w:cs="Cambria"/>
          <w:b/>
        </w:rPr>
        <w:t>ľ</w:t>
      </w:r>
      <w:r w:rsidRPr="00E83FAB">
        <w:rPr>
          <w:rFonts w:asciiTheme="minorHAnsi" w:hAnsiTheme="minorHAnsi"/>
          <w:b/>
        </w:rPr>
        <w:t>u</w:t>
      </w:r>
      <w:r w:rsidRPr="00E83FAB">
        <w:rPr>
          <w:rFonts w:asciiTheme="minorHAnsi" w:hAnsiTheme="minorHAnsi" w:cs="Cambria"/>
          <w:b/>
        </w:rPr>
        <w:t>ď</w:t>
      </w:r>
      <w:r w:rsidR="00111382">
        <w:rPr>
          <w:rFonts w:asciiTheme="minorHAnsi" w:hAnsiTheme="minorHAnsi"/>
          <w:b/>
        </w:rPr>
        <w:t>mi, porozprávať sa, spolu sa venovať záujmovej činnosti  či len tak oddychovať</w:t>
      </w:r>
      <w:r w:rsidRPr="00E83FAB">
        <w:rPr>
          <w:rFonts w:asciiTheme="minorHAnsi" w:hAnsiTheme="minorHAnsi"/>
          <w:b/>
        </w:rPr>
        <w:t xml:space="preserve">. </w:t>
      </w:r>
    </w:p>
    <w:p w:rsidR="00027CAC" w:rsidRPr="00E83FAB" w:rsidRDefault="00027CAC" w:rsidP="00027CAC">
      <w:pPr>
        <w:tabs>
          <w:tab w:val="left" w:pos="284"/>
          <w:tab w:val="num" w:pos="360"/>
          <w:tab w:val="left" w:pos="1985"/>
        </w:tabs>
        <w:ind w:left="360"/>
        <w:rPr>
          <w:rFonts w:asciiTheme="minorHAnsi" w:hAnsiTheme="minorHAnsi" w:cs="Arial"/>
          <w:b/>
        </w:rPr>
      </w:pPr>
      <w:r w:rsidRPr="00E83FAB">
        <w:rPr>
          <w:rFonts w:asciiTheme="minorHAnsi" w:hAnsiTheme="minorHAnsi"/>
          <w:b/>
        </w:rPr>
        <w:t xml:space="preserve"> </w:t>
      </w:r>
    </w:p>
    <w:p w:rsidR="00EC1445" w:rsidRDefault="00111382" w:rsidP="00EC1445">
      <w:pPr>
        <w:pStyle w:val="NormalIndent1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027CAC" w:rsidRPr="00E83FAB">
        <w:rPr>
          <w:rFonts w:asciiTheme="minorHAnsi" w:hAnsiTheme="minorHAnsi"/>
          <w:b/>
        </w:rPr>
        <w:t>enn</w:t>
      </w:r>
      <w:r>
        <w:rPr>
          <w:rFonts w:asciiTheme="minorHAnsi" w:hAnsiTheme="minorHAnsi"/>
          <w:b/>
        </w:rPr>
        <w:t xml:space="preserve">ý </w:t>
      </w:r>
      <w:r w:rsidR="00027CAC" w:rsidRPr="00E83FAB">
        <w:rPr>
          <w:rFonts w:asciiTheme="minorHAnsi" w:hAnsiTheme="minorHAnsi"/>
          <w:b/>
        </w:rPr>
        <w:t>stacionár</w:t>
      </w:r>
      <w:r>
        <w:rPr>
          <w:rFonts w:asciiTheme="minorHAnsi" w:hAnsiTheme="minorHAnsi"/>
          <w:b/>
        </w:rPr>
        <w:t xml:space="preserve"> je </w:t>
      </w:r>
      <w:r w:rsidR="00027CAC" w:rsidRPr="00E83FAB">
        <w:rPr>
          <w:rFonts w:asciiTheme="minorHAnsi" w:hAnsiTheme="minorHAnsi"/>
          <w:b/>
        </w:rPr>
        <w:t>úzko prepojený s Agentúrou domácej ošetrovate</w:t>
      </w:r>
      <w:r w:rsidR="00027CAC" w:rsidRPr="00E83FAB">
        <w:rPr>
          <w:rFonts w:asciiTheme="minorHAnsi" w:hAnsiTheme="minorHAnsi" w:cs="Cambria"/>
          <w:b/>
        </w:rPr>
        <w:t>ľ</w:t>
      </w:r>
      <w:r w:rsidR="00027CAC" w:rsidRPr="00E83FAB">
        <w:rPr>
          <w:rFonts w:asciiTheme="minorHAnsi" w:hAnsiTheme="minorHAnsi"/>
          <w:b/>
        </w:rPr>
        <w:t>skej starostlivosti</w:t>
      </w:r>
      <w:r>
        <w:rPr>
          <w:rFonts w:asciiTheme="minorHAnsi" w:hAnsiTheme="minorHAnsi"/>
          <w:b/>
        </w:rPr>
        <w:t xml:space="preserve"> (preväzy  a ošetrenie rán, rehabilitácia, podanie injekcií, odbery krvi...) i</w:t>
      </w:r>
      <w:r w:rsidR="00027CAC" w:rsidRPr="00E83FAB">
        <w:rPr>
          <w:rFonts w:asciiTheme="minorHAnsi" w:hAnsiTheme="minorHAnsi"/>
          <w:b/>
        </w:rPr>
        <w:t xml:space="preserve"> s</w:t>
      </w:r>
      <w:r w:rsidR="00027CAC" w:rsidRPr="00E83FAB">
        <w:rPr>
          <w:rFonts w:asciiTheme="minorHAnsi" w:hAnsiTheme="minorHAnsi" w:cs="Harrington"/>
          <w:b/>
        </w:rPr>
        <w:t> </w:t>
      </w:r>
      <w:r w:rsidR="00027CAC" w:rsidRPr="00E83FAB">
        <w:rPr>
          <w:rFonts w:asciiTheme="minorHAnsi" w:hAnsiTheme="minorHAnsi"/>
          <w:b/>
        </w:rPr>
        <w:t>po</w:t>
      </w:r>
      <w:r w:rsidR="00027CAC" w:rsidRPr="00E83FAB">
        <w:rPr>
          <w:rFonts w:asciiTheme="minorHAnsi" w:hAnsiTheme="minorHAnsi" w:cs="Harrington"/>
          <w:b/>
        </w:rPr>
        <w:t>ž</w:t>
      </w:r>
      <w:r w:rsidR="00027CAC" w:rsidRPr="00E83FAB">
        <w:rPr>
          <w:rFonts w:asciiTheme="minorHAnsi" w:hAnsiTheme="minorHAnsi"/>
          <w:b/>
        </w:rPr>
        <w:t>i</w:t>
      </w:r>
      <w:r w:rsidR="00027CAC" w:rsidRPr="00E83FAB">
        <w:rPr>
          <w:rFonts w:asciiTheme="minorHAnsi" w:hAnsiTheme="minorHAnsi" w:cs="Cambria"/>
          <w:b/>
        </w:rPr>
        <w:t>č</w:t>
      </w:r>
      <w:r w:rsidR="00027CAC" w:rsidRPr="00E83FAB">
        <w:rPr>
          <w:rFonts w:asciiTheme="minorHAnsi" w:hAnsiTheme="minorHAnsi"/>
          <w:b/>
        </w:rPr>
        <w:t>iavan</w:t>
      </w:r>
      <w:r w:rsidR="00027CAC" w:rsidRPr="00E83FAB">
        <w:rPr>
          <w:rFonts w:asciiTheme="minorHAnsi" w:hAnsiTheme="minorHAnsi" w:cs="Harrington"/>
          <w:b/>
        </w:rPr>
        <w:t>í</w:t>
      </w:r>
      <w:r w:rsidR="00027CAC" w:rsidRPr="00E83FAB">
        <w:rPr>
          <w:rFonts w:asciiTheme="minorHAnsi" w:hAnsiTheme="minorHAnsi"/>
          <w:b/>
        </w:rPr>
        <w:t xml:space="preserve">m </w:t>
      </w:r>
      <w:r w:rsidR="00EC1445">
        <w:rPr>
          <w:rFonts w:asciiTheme="minorHAnsi" w:hAnsiTheme="minorHAnsi"/>
          <w:b/>
        </w:rPr>
        <w:t xml:space="preserve"> </w:t>
      </w:r>
      <w:r w:rsidR="00027CAC" w:rsidRPr="00E83FAB">
        <w:rPr>
          <w:rFonts w:asciiTheme="minorHAnsi" w:hAnsiTheme="minorHAnsi"/>
          <w:b/>
        </w:rPr>
        <w:t>zdravotn</w:t>
      </w:r>
      <w:r w:rsidR="00027CAC" w:rsidRPr="00E83FAB">
        <w:rPr>
          <w:rFonts w:asciiTheme="minorHAnsi" w:hAnsiTheme="minorHAnsi" w:cs="Harrington"/>
          <w:b/>
        </w:rPr>
        <w:t>í</w:t>
      </w:r>
      <w:r w:rsidR="00027CAC" w:rsidRPr="00E83FAB">
        <w:rPr>
          <w:rFonts w:asciiTheme="minorHAnsi" w:hAnsiTheme="minorHAnsi"/>
          <w:b/>
        </w:rPr>
        <w:t>ckych pom</w:t>
      </w:r>
      <w:r>
        <w:rPr>
          <w:rFonts w:asciiTheme="minorHAnsi" w:hAnsiTheme="minorHAnsi" w:cs="Harrington"/>
          <w:b/>
        </w:rPr>
        <w:t>ôcok.</w:t>
      </w:r>
      <w:r w:rsidR="00027CAC" w:rsidRPr="00E83FAB">
        <w:rPr>
          <w:rFonts w:asciiTheme="minorHAnsi" w:hAnsiTheme="minorHAnsi"/>
          <w:b/>
        </w:rPr>
        <w:t xml:space="preserve">     </w:t>
      </w:r>
    </w:p>
    <w:p w:rsidR="00EC1445" w:rsidRDefault="00EC1445" w:rsidP="00EC1445">
      <w:pPr>
        <w:pStyle w:val="NormalIndent1"/>
        <w:ind w:left="360"/>
        <w:rPr>
          <w:rFonts w:asciiTheme="minorHAnsi" w:hAnsiTheme="minorHAnsi"/>
          <w:b/>
        </w:rPr>
      </w:pPr>
    </w:p>
    <w:p w:rsidR="00027CAC" w:rsidRPr="00E83FAB" w:rsidRDefault="00027CAC" w:rsidP="00EC1445">
      <w:pPr>
        <w:pStyle w:val="NormalIndent1"/>
        <w:ind w:left="360"/>
        <w:rPr>
          <w:rFonts w:asciiTheme="minorHAnsi" w:hAnsiTheme="minorHAnsi"/>
          <w:b/>
        </w:rPr>
      </w:pPr>
      <w:r w:rsidRPr="00E83FAB">
        <w:rPr>
          <w:rFonts w:asciiTheme="minorHAnsi" w:hAnsiTheme="minorHAnsi"/>
          <w:b/>
        </w:rPr>
        <w:t xml:space="preserve"> </w:t>
      </w:r>
    </w:p>
    <w:p w:rsidR="00EA7F84" w:rsidRPr="00111382" w:rsidRDefault="00EA7F84" w:rsidP="00027CA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Cenník:</w:t>
      </w:r>
    </w:p>
    <w:p w:rsidR="00027CAC" w:rsidRPr="00AE7FE7" w:rsidRDefault="00027CAC" w:rsidP="00AE7FE7">
      <w:pPr>
        <w:pStyle w:val="Odsekzoznamu"/>
        <w:numPr>
          <w:ilvl w:val="0"/>
          <w:numId w:val="2"/>
        </w:numPr>
        <w:rPr>
          <w:rFonts w:asciiTheme="minorHAnsi" w:hAnsiTheme="minorHAnsi"/>
          <w:b/>
        </w:rPr>
      </w:pPr>
      <w:r w:rsidRPr="00AE7FE7">
        <w:rPr>
          <w:rFonts w:asciiTheme="minorHAnsi" w:hAnsiTheme="minorHAnsi"/>
          <w:b/>
        </w:rPr>
        <w:t>Pomoc pri odkázanosti na pomoc inej fyzickej osoby</w:t>
      </w:r>
      <w:r w:rsidRPr="00AE7FE7">
        <w:rPr>
          <w:rFonts w:asciiTheme="minorHAnsi" w:hAnsiTheme="minorHAnsi"/>
          <w:b/>
        </w:rPr>
        <w:tab/>
      </w:r>
      <w:r w:rsidRPr="00AE7FE7">
        <w:rPr>
          <w:rFonts w:asciiTheme="minorHAnsi" w:hAnsiTheme="minorHAnsi"/>
          <w:b/>
        </w:rPr>
        <w:tab/>
      </w:r>
      <w:r w:rsidRPr="00AE7FE7">
        <w:rPr>
          <w:rFonts w:asciiTheme="minorHAnsi" w:hAnsiTheme="minorHAnsi"/>
          <w:b/>
        </w:rPr>
        <w:tab/>
        <w:t>0,00 €</w:t>
      </w:r>
    </w:p>
    <w:p w:rsidR="00027CAC" w:rsidRPr="00AE7FE7" w:rsidRDefault="00027CAC" w:rsidP="00AE7FE7">
      <w:pPr>
        <w:pStyle w:val="Odsekzoznamu"/>
        <w:numPr>
          <w:ilvl w:val="0"/>
          <w:numId w:val="2"/>
        </w:numPr>
        <w:rPr>
          <w:rFonts w:asciiTheme="minorHAnsi" w:hAnsiTheme="minorHAnsi"/>
          <w:b/>
        </w:rPr>
      </w:pPr>
      <w:r w:rsidRPr="00AE7FE7">
        <w:rPr>
          <w:rFonts w:asciiTheme="minorHAnsi" w:hAnsiTheme="minorHAnsi"/>
          <w:b/>
        </w:rPr>
        <w:t xml:space="preserve">Cena za </w:t>
      </w:r>
      <w:r w:rsidR="00EA7F84" w:rsidRPr="00AE7FE7">
        <w:rPr>
          <w:rFonts w:asciiTheme="minorHAnsi" w:hAnsiTheme="minorHAnsi"/>
          <w:b/>
          <w:u w:val="single"/>
        </w:rPr>
        <w:t>celodenné</w:t>
      </w:r>
      <w:r w:rsidR="00EA7F84" w:rsidRPr="00AE7FE7">
        <w:rPr>
          <w:rFonts w:asciiTheme="minorHAnsi" w:hAnsiTheme="minorHAnsi"/>
          <w:b/>
        </w:rPr>
        <w:t xml:space="preserve"> </w:t>
      </w:r>
      <w:r w:rsidRPr="00AE7FE7">
        <w:rPr>
          <w:rFonts w:asciiTheme="minorHAnsi" w:hAnsiTheme="minorHAnsi"/>
          <w:b/>
        </w:rPr>
        <w:t>stravovanie</w:t>
      </w:r>
      <w:r w:rsidRPr="00AE7FE7">
        <w:rPr>
          <w:rFonts w:asciiTheme="minorHAnsi" w:hAnsiTheme="minorHAnsi"/>
          <w:b/>
        </w:rPr>
        <w:tab/>
      </w:r>
      <w:r w:rsidRPr="00AE7FE7">
        <w:rPr>
          <w:rFonts w:asciiTheme="minorHAnsi" w:hAnsiTheme="minorHAnsi"/>
          <w:b/>
        </w:rPr>
        <w:tab/>
        <w:t>3,55 €</w:t>
      </w:r>
    </w:p>
    <w:p w:rsidR="00027CAC" w:rsidRPr="00EA7F84" w:rsidRDefault="00027CAC" w:rsidP="00AE7FE7">
      <w:pPr>
        <w:ind w:left="720"/>
        <w:rPr>
          <w:rFonts w:asciiTheme="minorHAnsi" w:hAnsiTheme="minorHAnsi"/>
          <w:b/>
        </w:rPr>
      </w:pPr>
      <w:r w:rsidRPr="00EA7F84">
        <w:rPr>
          <w:rFonts w:asciiTheme="minorHAnsi" w:hAnsiTheme="minorHAnsi"/>
        </w:rPr>
        <w:t>Desiata</w:t>
      </w:r>
      <w:r w:rsidR="00EA7F84">
        <w:rPr>
          <w:rFonts w:asciiTheme="minorHAnsi" w:hAnsiTheme="minorHAnsi"/>
        </w:rPr>
        <w:t xml:space="preserve"> </w:t>
      </w:r>
      <w:r w:rsidRPr="00EA7F84">
        <w:rPr>
          <w:rFonts w:asciiTheme="minorHAnsi" w:hAnsiTheme="minorHAnsi"/>
        </w:rPr>
        <w:tab/>
        <w:t>0,60 €</w:t>
      </w:r>
      <w:r w:rsidR="00EA7F84">
        <w:rPr>
          <w:rFonts w:asciiTheme="minorHAnsi" w:hAnsiTheme="minorHAnsi"/>
        </w:rPr>
        <w:t xml:space="preserve">               </w:t>
      </w:r>
      <w:r w:rsidR="00EA7F84" w:rsidRPr="00EA7F84">
        <w:rPr>
          <w:rFonts w:asciiTheme="minorHAnsi" w:hAnsiTheme="minorHAnsi"/>
          <w:b/>
          <w:u w:val="single"/>
        </w:rPr>
        <w:t>Desiata a olovrant je iba pre záujemcov,</w:t>
      </w:r>
    </w:p>
    <w:p w:rsidR="00027CAC" w:rsidRPr="00EA7F84" w:rsidRDefault="00027CAC" w:rsidP="00AE7FE7">
      <w:pPr>
        <w:ind w:left="720"/>
        <w:rPr>
          <w:rFonts w:asciiTheme="minorHAnsi" w:hAnsiTheme="minorHAnsi"/>
        </w:rPr>
      </w:pPr>
      <w:r w:rsidRPr="00EA7F84">
        <w:rPr>
          <w:rFonts w:asciiTheme="minorHAnsi" w:hAnsiTheme="minorHAnsi"/>
        </w:rPr>
        <w:t>Obed</w:t>
      </w:r>
      <w:r w:rsidRPr="00EA7F84">
        <w:rPr>
          <w:rFonts w:asciiTheme="minorHAnsi" w:hAnsiTheme="minorHAnsi"/>
        </w:rPr>
        <w:tab/>
      </w:r>
      <w:r w:rsidRPr="00EA7F84">
        <w:rPr>
          <w:rFonts w:asciiTheme="minorHAnsi" w:hAnsiTheme="minorHAnsi"/>
        </w:rPr>
        <w:tab/>
      </w:r>
      <w:r w:rsidRPr="00EA7F84">
        <w:rPr>
          <w:rFonts w:asciiTheme="minorHAnsi" w:hAnsiTheme="minorHAnsi"/>
          <w:b/>
        </w:rPr>
        <w:t>2,49 €</w:t>
      </w:r>
      <w:r w:rsidR="00EA7F84">
        <w:rPr>
          <w:rFonts w:asciiTheme="minorHAnsi" w:hAnsiTheme="minorHAnsi"/>
        </w:rPr>
        <w:t xml:space="preserve">               </w:t>
      </w:r>
      <w:r w:rsidR="00AE7FE7">
        <w:rPr>
          <w:rFonts w:asciiTheme="minorHAnsi" w:hAnsiTheme="minorHAnsi"/>
          <w:b/>
          <w:u w:val="single"/>
        </w:rPr>
        <w:t>OBED dostáva KAŽDÝ</w:t>
      </w:r>
      <w:r w:rsidR="00EA7F84">
        <w:rPr>
          <w:rFonts w:asciiTheme="minorHAnsi" w:hAnsiTheme="minorHAnsi"/>
        </w:rPr>
        <w:tab/>
      </w:r>
      <w:r w:rsidR="00EA7F84">
        <w:rPr>
          <w:rFonts w:asciiTheme="minorHAnsi" w:hAnsiTheme="minorHAnsi"/>
        </w:rPr>
        <w:tab/>
      </w:r>
      <w:r w:rsidR="00EA7F84">
        <w:rPr>
          <w:rFonts w:asciiTheme="minorHAnsi" w:hAnsiTheme="minorHAnsi"/>
        </w:rPr>
        <w:tab/>
      </w:r>
      <w:r w:rsidR="00EA7F84" w:rsidRPr="00EA7F84">
        <w:rPr>
          <w:rFonts w:asciiTheme="minorHAnsi" w:hAnsiTheme="minorHAnsi"/>
          <w:b/>
        </w:rPr>
        <w:t>2,49 €</w:t>
      </w:r>
      <w:r w:rsidR="00EA7F84">
        <w:rPr>
          <w:rFonts w:asciiTheme="minorHAnsi" w:hAnsiTheme="minorHAnsi"/>
        </w:rPr>
        <w:t xml:space="preserve">               </w:t>
      </w:r>
    </w:p>
    <w:p w:rsidR="00027CAC" w:rsidRPr="00EA7F84" w:rsidRDefault="00027CAC" w:rsidP="00AE7FE7">
      <w:pPr>
        <w:ind w:left="720"/>
        <w:rPr>
          <w:rFonts w:asciiTheme="minorHAnsi" w:hAnsiTheme="minorHAnsi"/>
        </w:rPr>
      </w:pPr>
      <w:r w:rsidRPr="00EA7F84">
        <w:rPr>
          <w:rFonts w:asciiTheme="minorHAnsi" w:hAnsiTheme="minorHAnsi"/>
        </w:rPr>
        <w:t>Olovrant</w:t>
      </w:r>
      <w:r w:rsidRPr="00EA7F84">
        <w:rPr>
          <w:rFonts w:asciiTheme="minorHAnsi" w:hAnsiTheme="minorHAnsi"/>
        </w:rPr>
        <w:tab/>
        <w:t>0,46 €</w:t>
      </w:r>
    </w:p>
    <w:p w:rsidR="00027CAC" w:rsidRPr="00AE7FE7" w:rsidRDefault="00027CAC" w:rsidP="00AE7FE7">
      <w:pPr>
        <w:pStyle w:val="Odsekzoznamu"/>
        <w:numPr>
          <w:ilvl w:val="0"/>
          <w:numId w:val="2"/>
        </w:numPr>
        <w:rPr>
          <w:rFonts w:asciiTheme="minorHAnsi" w:hAnsiTheme="minorHAnsi"/>
          <w:b/>
        </w:rPr>
      </w:pPr>
      <w:r w:rsidRPr="00AE7FE7">
        <w:rPr>
          <w:rFonts w:asciiTheme="minorHAnsi" w:hAnsiTheme="minorHAnsi"/>
          <w:b/>
        </w:rPr>
        <w:t>Cena za ubytovanie</w:t>
      </w:r>
      <w:r w:rsidRPr="00AE7FE7">
        <w:rPr>
          <w:rFonts w:asciiTheme="minorHAnsi" w:hAnsiTheme="minorHAnsi"/>
          <w:b/>
        </w:rPr>
        <w:tab/>
      </w:r>
      <w:r w:rsidRPr="00AE7FE7">
        <w:rPr>
          <w:rFonts w:asciiTheme="minorHAnsi" w:hAnsiTheme="minorHAnsi"/>
          <w:b/>
        </w:rPr>
        <w:tab/>
      </w:r>
      <w:r w:rsidRPr="00AE7FE7">
        <w:rPr>
          <w:rFonts w:asciiTheme="minorHAnsi" w:hAnsiTheme="minorHAnsi"/>
          <w:b/>
        </w:rPr>
        <w:tab/>
      </w:r>
      <w:r w:rsidRPr="00AE7FE7">
        <w:rPr>
          <w:rFonts w:asciiTheme="minorHAnsi" w:hAnsiTheme="minorHAnsi"/>
          <w:b/>
        </w:rPr>
        <w:tab/>
      </w:r>
      <w:r w:rsidRPr="00AE7FE7">
        <w:rPr>
          <w:rFonts w:asciiTheme="minorHAnsi" w:hAnsiTheme="minorHAnsi"/>
          <w:b/>
        </w:rPr>
        <w:tab/>
      </w:r>
      <w:r w:rsidRPr="00AE7FE7">
        <w:rPr>
          <w:rFonts w:asciiTheme="minorHAnsi" w:hAnsiTheme="minorHAnsi"/>
          <w:b/>
        </w:rPr>
        <w:tab/>
      </w:r>
      <w:r w:rsidRPr="00AE7FE7">
        <w:rPr>
          <w:rFonts w:asciiTheme="minorHAnsi" w:hAnsiTheme="minorHAnsi"/>
          <w:b/>
        </w:rPr>
        <w:tab/>
      </w:r>
      <w:r w:rsidRPr="00AE7FE7">
        <w:rPr>
          <w:rFonts w:asciiTheme="minorHAnsi" w:hAnsiTheme="minorHAnsi"/>
          <w:b/>
        </w:rPr>
        <w:tab/>
        <w:t>0,00 €</w:t>
      </w:r>
    </w:p>
    <w:p w:rsidR="00027CAC" w:rsidRPr="00AE7FE7" w:rsidRDefault="00027CAC" w:rsidP="00AE7FE7">
      <w:pPr>
        <w:pStyle w:val="Odsekzoznamu"/>
        <w:numPr>
          <w:ilvl w:val="0"/>
          <w:numId w:val="2"/>
        </w:numPr>
        <w:rPr>
          <w:rFonts w:asciiTheme="minorHAnsi" w:hAnsiTheme="minorHAnsi"/>
          <w:b/>
        </w:rPr>
      </w:pPr>
      <w:r w:rsidRPr="00AE7FE7">
        <w:rPr>
          <w:rFonts w:asciiTheme="minorHAnsi" w:hAnsiTheme="minorHAnsi" w:cs="Calibri"/>
          <w:b/>
        </w:rPr>
        <w:t>Ď</w:t>
      </w:r>
      <w:r w:rsidRPr="00AE7FE7">
        <w:rPr>
          <w:rFonts w:asciiTheme="minorHAnsi" w:hAnsiTheme="minorHAnsi"/>
          <w:b/>
        </w:rPr>
        <w:t>al</w:t>
      </w:r>
      <w:r w:rsidRPr="00AE7FE7">
        <w:rPr>
          <w:rFonts w:asciiTheme="minorHAnsi" w:hAnsiTheme="minorHAnsi" w:cs="Harrington"/>
          <w:b/>
        </w:rPr>
        <w:t>š</w:t>
      </w:r>
      <w:r w:rsidRPr="00AE7FE7">
        <w:rPr>
          <w:rFonts w:asciiTheme="minorHAnsi" w:hAnsiTheme="minorHAnsi"/>
          <w:b/>
        </w:rPr>
        <w:t xml:space="preserve">ie </w:t>
      </w:r>
      <w:r w:rsidRPr="00AE7FE7">
        <w:rPr>
          <w:rFonts w:asciiTheme="minorHAnsi" w:hAnsiTheme="minorHAnsi" w:cs="Calibri"/>
          <w:b/>
        </w:rPr>
        <w:t>č</w:t>
      </w:r>
      <w:r w:rsidRPr="00AE7FE7">
        <w:rPr>
          <w:rFonts w:asciiTheme="minorHAnsi" w:hAnsiTheme="minorHAnsi"/>
          <w:b/>
        </w:rPr>
        <w:t>innosti (upratovanie, preprava)</w:t>
      </w:r>
      <w:r w:rsidRPr="00AE7FE7">
        <w:rPr>
          <w:rFonts w:asciiTheme="minorHAnsi" w:hAnsiTheme="minorHAnsi"/>
          <w:b/>
        </w:rPr>
        <w:tab/>
      </w:r>
      <w:r w:rsidRPr="00AE7FE7">
        <w:rPr>
          <w:rFonts w:asciiTheme="minorHAnsi" w:hAnsiTheme="minorHAnsi"/>
          <w:b/>
        </w:rPr>
        <w:tab/>
      </w:r>
      <w:r w:rsidRPr="00AE7FE7">
        <w:rPr>
          <w:rFonts w:asciiTheme="minorHAnsi" w:hAnsiTheme="minorHAnsi"/>
          <w:b/>
        </w:rPr>
        <w:tab/>
      </w:r>
      <w:r w:rsidRPr="00AE7FE7">
        <w:rPr>
          <w:rFonts w:asciiTheme="minorHAnsi" w:hAnsiTheme="minorHAnsi"/>
          <w:b/>
        </w:rPr>
        <w:tab/>
      </w:r>
      <w:r w:rsidRPr="00AE7FE7">
        <w:rPr>
          <w:rFonts w:asciiTheme="minorHAnsi" w:hAnsiTheme="minorHAnsi"/>
          <w:b/>
        </w:rPr>
        <w:tab/>
        <w:t>0,15 €</w:t>
      </w:r>
    </w:p>
    <w:p w:rsidR="00EA7F84" w:rsidRPr="00111382" w:rsidRDefault="00EA7F84" w:rsidP="00AE7FE7">
      <w:pPr>
        <w:rPr>
          <w:rFonts w:asciiTheme="minorHAnsi" w:hAnsiTheme="minorHAnsi"/>
          <w:b/>
        </w:rPr>
      </w:pPr>
    </w:p>
    <w:p w:rsidR="00027CAC" w:rsidRPr="00AE7FE7" w:rsidRDefault="00AE7FE7" w:rsidP="00EA7F8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Cena s celodennou stravou: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027CAC" w:rsidRPr="00AE7FE7">
        <w:rPr>
          <w:rFonts w:asciiTheme="minorHAnsi" w:hAnsiTheme="minorHAnsi"/>
          <w:b/>
        </w:rPr>
        <w:tab/>
        <w:t>3,70 €</w:t>
      </w:r>
    </w:p>
    <w:p w:rsidR="00AE7FE7" w:rsidRDefault="00EA7F84" w:rsidP="00EA7F84">
      <w:pPr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 w:rsidRPr="00AE7FE7">
        <w:rPr>
          <w:rFonts w:asciiTheme="minorHAnsi" w:hAnsiTheme="minorHAnsi"/>
          <w:b/>
          <w:u w:val="single"/>
        </w:rPr>
        <w:t xml:space="preserve">Cena bez desiaty a olovrantu:     </w:t>
      </w:r>
      <w:r w:rsidRPr="00AE7FE7">
        <w:rPr>
          <w:rFonts w:asciiTheme="minorHAnsi" w:hAnsiTheme="minorHAnsi"/>
          <w:b/>
          <w:sz w:val="36"/>
          <w:szCs w:val="36"/>
          <w:u w:val="single"/>
        </w:rPr>
        <w:t>2,64  €</w:t>
      </w:r>
      <w:r w:rsidR="00AE7FE7" w:rsidRPr="00AE7FE7">
        <w:rPr>
          <w:rFonts w:asciiTheme="minorHAnsi" w:hAnsiTheme="minorHAnsi"/>
          <w:b/>
          <w:sz w:val="36"/>
          <w:szCs w:val="36"/>
          <w:u w:val="single"/>
        </w:rPr>
        <w:t xml:space="preserve"> /deň</w:t>
      </w:r>
    </w:p>
    <w:p w:rsidR="00AE7FE7" w:rsidRDefault="00AE7FE7" w:rsidP="00EA7F84">
      <w:pPr>
        <w:rPr>
          <w:rFonts w:asciiTheme="minorHAnsi" w:hAnsiTheme="minorHAnsi"/>
          <w:b/>
          <w:sz w:val="28"/>
          <w:szCs w:val="28"/>
          <w:u w:val="single"/>
        </w:rPr>
      </w:pPr>
    </w:p>
    <w:p w:rsidR="00EC1445" w:rsidRDefault="00EC1445" w:rsidP="00EA7F84">
      <w:pPr>
        <w:rPr>
          <w:rFonts w:asciiTheme="minorHAnsi" w:hAnsiTheme="minorHAnsi"/>
          <w:b/>
          <w:sz w:val="28"/>
          <w:szCs w:val="28"/>
          <w:u w:val="single"/>
        </w:rPr>
      </w:pPr>
    </w:p>
    <w:p w:rsidR="00EC1445" w:rsidRDefault="00EC1445" w:rsidP="00EA7F84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E7FE7" w:rsidRPr="00EC1445" w:rsidRDefault="00AE7FE7" w:rsidP="00EA7F84">
      <w:pPr>
        <w:rPr>
          <w:rFonts w:asciiTheme="minorHAnsi" w:hAnsiTheme="minorHAnsi"/>
          <w:b/>
        </w:rPr>
      </w:pPr>
      <w:r w:rsidRPr="00EC1445">
        <w:rPr>
          <w:rFonts w:asciiTheme="minorHAnsi" w:hAnsiTheme="minorHAnsi"/>
          <w:b/>
          <w:u w:val="single"/>
        </w:rPr>
        <w:t>KONTAKT:</w:t>
      </w:r>
      <w:r w:rsidRPr="00EC1445">
        <w:rPr>
          <w:rFonts w:asciiTheme="minorHAnsi" w:hAnsiTheme="minorHAnsi"/>
          <w:b/>
        </w:rPr>
        <w:t xml:space="preserve">  Mgr. Dana Spišiaková  0910 842 657</w:t>
      </w:r>
    </w:p>
    <w:p w:rsidR="00AE7FE7" w:rsidRDefault="00AE7FE7" w:rsidP="00EA7F84">
      <w:pPr>
        <w:rPr>
          <w:rFonts w:asciiTheme="minorHAnsi" w:hAnsiTheme="minorHAnsi"/>
          <w:b/>
          <w:lang w:val="en-US"/>
        </w:rPr>
      </w:pPr>
      <w:r w:rsidRPr="00EC1445">
        <w:rPr>
          <w:rFonts w:asciiTheme="minorHAnsi" w:hAnsiTheme="minorHAnsi"/>
          <w:b/>
        </w:rPr>
        <w:t xml:space="preserve">                     </w:t>
      </w:r>
      <w:hyperlink r:id="rId7" w:history="1">
        <w:r w:rsidR="00EC1445" w:rsidRPr="00F40F42">
          <w:rPr>
            <w:rStyle w:val="Hypertextovprepojenie"/>
            <w:rFonts w:asciiTheme="minorHAnsi" w:hAnsiTheme="minorHAnsi"/>
            <w:b/>
          </w:rPr>
          <w:t>dana.spisiakova</w:t>
        </w:r>
        <w:r w:rsidR="00EC1445" w:rsidRPr="00F40F42">
          <w:rPr>
            <w:rStyle w:val="Hypertextovprepojenie"/>
            <w:rFonts w:asciiTheme="minorHAnsi" w:hAnsiTheme="minorHAnsi"/>
            <w:b/>
            <w:lang w:val="en-US"/>
          </w:rPr>
          <w:t>@caritas.sk</w:t>
        </w:r>
      </w:hyperlink>
    </w:p>
    <w:p w:rsidR="00EC1445" w:rsidRDefault="00EC1445" w:rsidP="00EA7F84">
      <w:pPr>
        <w:rPr>
          <w:rFonts w:asciiTheme="minorHAnsi" w:hAnsiTheme="minorHAnsi"/>
          <w:b/>
          <w:lang w:val="en-US"/>
        </w:rPr>
      </w:pPr>
    </w:p>
    <w:p w:rsidR="00EC1445" w:rsidRPr="00EC1445" w:rsidRDefault="00EC1445" w:rsidP="00EA7F84">
      <w:pPr>
        <w:rPr>
          <w:rFonts w:asciiTheme="minorHAnsi" w:hAnsiTheme="minorHAnsi"/>
          <w:b/>
        </w:rPr>
      </w:pPr>
    </w:p>
    <w:p w:rsidR="00AE7FE7" w:rsidRPr="00AE7FE7" w:rsidRDefault="00AE7FE7" w:rsidP="00EA7F84">
      <w:pPr>
        <w:rPr>
          <w:rFonts w:asciiTheme="minorHAnsi" w:hAnsiTheme="minorHAnsi"/>
          <w:b/>
          <w:sz w:val="28"/>
          <w:szCs w:val="28"/>
          <w:u w:val="single"/>
        </w:rPr>
      </w:pPr>
    </w:p>
    <w:sectPr w:rsidR="00AE7FE7" w:rsidRPr="00AE7FE7" w:rsidSect="00EC144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421EA"/>
    <w:multiLevelType w:val="hybridMultilevel"/>
    <w:tmpl w:val="9A58B670"/>
    <w:lvl w:ilvl="0" w:tplc="DE74C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 w:tplc="040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25F306AC"/>
    <w:multiLevelType w:val="multilevel"/>
    <w:tmpl w:val="041B001D"/>
    <w:styleLink w:val="t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E842FC"/>
    <w:multiLevelType w:val="multilevel"/>
    <w:tmpl w:val="041B001D"/>
    <w:numStyleLink w:val="tl1"/>
  </w:abstractNum>
  <w:abstractNum w:abstractNumId="3" w15:restartNumberingAfterBreak="0">
    <w:nsid w:val="37CC48A1"/>
    <w:multiLevelType w:val="hybridMultilevel"/>
    <w:tmpl w:val="11727F8E"/>
    <w:lvl w:ilvl="0" w:tplc="DE74C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57661F98"/>
    <w:multiLevelType w:val="hybridMultilevel"/>
    <w:tmpl w:val="EF009D1E"/>
    <w:lvl w:ilvl="0" w:tplc="0E9AA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10335"/>
    <w:multiLevelType w:val="hybridMultilevel"/>
    <w:tmpl w:val="C2106600"/>
    <w:lvl w:ilvl="0" w:tplc="0405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DE74C3F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i/>
      </w:r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AC"/>
    <w:rsid w:val="00027CAC"/>
    <w:rsid w:val="00111382"/>
    <w:rsid w:val="00567150"/>
    <w:rsid w:val="00673A91"/>
    <w:rsid w:val="00AE7FE7"/>
    <w:rsid w:val="00E83FAB"/>
    <w:rsid w:val="00EA7F84"/>
    <w:rsid w:val="00E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4B0A1-C3D4-4298-9085-8883FF81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7C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semiHidden/>
    <w:rsid w:val="00027CAC"/>
    <w:pPr>
      <w:ind w:left="840" w:right="-171"/>
    </w:pPr>
    <w:rPr>
      <w:i/>
      <w:iCs/>
    </w:rPr>
  </w:style>
  <w:style w:type="paragraph" w:customStyle="1" w:styleId="NormalIndent1">
    <w:name w:val="Normal Indent 1"/>
    <w:basedOn w:val="Normlnysozarkami"/>
    <w:autoRedefine/>
    <w:rsid w:val="00027CAC"/>
    <w:pPr>
      <w:tabs>
        <w:tab w:val="num" w:pos="0"/>
      </w:tabs>
      <w:ind w:left="492" w:hanging="132"/>
    </w:pPr>
    <w:rPr>
      <w:iCs/>
    </w:rPr>
  </w:style>
  <w:style w:type="numbering" w:customStyle="1" w:styleId="tl1">
    <w:name w:val="Štýl1"/>
    <w:uiPriority w:val="99"/>
    <w:rsid w:val="00027CAC"/>
    <w:pPr>
      <w:numPr>
        <w:numId w:val="4"/>
      </w:numPr>
    </w:pPr>
  </w:style>
  <w:style w:type="paragraph" w:styleId="Normlnysozarkami">
    <w:name w:val="Normal Indent"/>
    <w:basedOn w:val="Normlny"/>
    <w:uiPriority w:val="99"/>
    <w:semiHidden/>
    <w:unhideWhenUsed/>
    <w:rsid w:val="00027CAC"/>
    <w:pPr>
      <w:ind w:left="708"/>
    </w:pPr>
  </w:style>
  <w:style w:type="paragraph" w:styleId="Odsekzoznamu">
    <w:name w:val="List Paragraph"/>
    <w:basedOn w:val="Normlny"/>
    <w:uiPriority w:val="34"/>
    <w:qFormat/>
    <w:rsid w:val="00EA7F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7F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FE7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C1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a.spisiakova@carita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MURCKOVÁ Emília</cp:lastModifiedBy>
  <cp:revision>2</cp:revision>
  <cp:lastPrinted>2017-07-27T14:08:00Z</cp:lastPrinted>
  <dcterms:created xsi:type="dcterms:W3CDTF">2017-08-07T05:12:00Z</dcterms:created>
  <dcterms:modified xsi:type="dcterms:W3CDTF">2017-08-07T05:12:00Z</dcterms:modified>
</cp:coreProperties>
</file>